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2D" w:rsidRDefault="00472B2D" w:rsidP="0047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Муниципальное  бюджетное общеобразовательное учреждение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Муромцевский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лицей»</w:t>
      </w:r>
    </w:p>
    <w:p w:rsidR="00472B2D" w:rsidRDefault="00472B2D" w:rsidP="0047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Муромцевского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Омской области</w:t>
      </w:r>
    </w:p>
    <w:p w:rsidR="00472B2D" w:rsidRDefault="00472B2D" w:rsidP="00472B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tbl>
      <w:tblPr>
        <w:tblW w:w="0" w:type="auto"/>
        <w:tblInd w:w="6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4"/>
      </w:tblGrid>
      <w:tr w:rsidR="00472B2D" w:rsidTr="00472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2D" w:rsidRDefault="0047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472B2D" w:rsidRDefault="0047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2D" w:rsidRDefault="0047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472B2D" w:rsidTr="00472B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2D" w:rsidRDefault="00472B2D">
            <w:pPr>
              <w:spacing w:after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2D" w:rsidRDefault="0047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29.08.2024</w:t>
            </w:r>
          </w:p>
        </w:tc>
      </w:tr>
    </w:tbl>
    <w:p w:rsidR="00472B2D" w:rsidRDefault="00472B2D" w:rsidP="00472B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72B2D" w:rsidRDefault="00472B2D" w:rsidP="0047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472B2D" w:rsidRDefault="00472B2D" w:rsidP="00472B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0948" w:rsidRDefault="00472B2D" w:rsidP="00FD7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Плана мероприятий (дорожной карты) </w:t>
      </w:r>
      <w:r w:rsidR="00B80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внедрения целево</w:t>
      </w:r>
      <w:r w:rsidR="00FD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модели наставничества в муниципальном  бюджетном  общеобразовательном  учреждении</w:t>
      </w:r>
      <w:r w:rsidR="00FD730C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Муромцевский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лицей»</w:t>
      </w:r>
    </w:p>
    <w:p w:rsidR="00472B2D" w:rsidRDefault="00FD730C" w:rsidP="00FD73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0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2024-2025 учебный год</w:t>
      </w:r>
    </w:p>
    <w:p w:rsidR="00472B2D" w:rsidRDefault="00472B2D" w:rsidP="00472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2B2D" w:rsidRDefault="00472B2D" w:rsidP="00472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Положением о наставничестве в МБОУ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Муромцевский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лицей», с целью профессионального становления вновь прибывших учителей, повышения уровня их методической, научно-теоретической, психолого-педагогической компетентности, </w:t>
      </w:r>
    </w:p>
    <w:p w:rsidR="00472B2D" w:rsidRDefault="00472B2D" w:rsidP="00472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2B2D" w:rsidRDefault="00472B2D" w:rsidP="00472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ПРИКАЗЫВАЮ:</w:t>
      </w:r>
    </w:p>
    <w:p w:rsidR="00472B2D" w:rsidRDefault="00472B2D" w:rsidP="00472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1.Утвердить План мероприятий (дорожной карты)</w:t>
      </w:r>
      <w:r w:rsidR="00FD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0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организации </w:t>
      </w:r>
      <w:r w:rsidR="00FD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внедрения целевой модели наставничества в  МБОУ «</w:t>
      </w:r>
      <w:proofErr w:type="spellStart"/>
      <w:r w:rsidR="00FD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Муромцевский</w:t>
      </w:r>
      <w:proofErr w:type="spellEnd"/>
      <w:r w:rsidR="00FD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лицей»</w:t>
      </w:r>
      <w:r w:rsidR="00B80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2024 – 2025 учебный год</w:t>
      </w:r>
      <w:r w:rsidR="00D039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№1)</w:t>
      </w:r>
      <w:r w:rsidR="00FD7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D730C" w:rsidRDefault="00FD730C" w:rsidP="00472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2.Грязновой Л.А., техническому специалисту, разместить на официальном сайте МБОУ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Муромцевский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лицей» План мероприятий (дорожную карту) </w:t>
      </w:r>
      <w:r w:rsidR="00B80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внедрения целевой модели наставничества  МБОУ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Муромцевский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лицей»</w:t>
      </w:r>
      <w:r w:rsidR="00B809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2024-2025 учебный год.</w:t>
      </w:r>
    </w:p>
    <w:p w:rsidR="00472B2D" w:rsidRDefault="00472B2D" w:rsidP="00472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3.Общий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472B2D" w:rsidRDefault="00472B2D" w:rsidP="00472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2B2D" w:rsidRDefault="00472B2D" w:rsidP="00472B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72B2D" w:rsidRDefault="00472B2D" w:rsidP="0047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                                                                                          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И.Ф.Носкова</w:t>
      </w:r>
      <w:proofErr w:type="spellEnd"/>
    </w:p>
    <w:p w:rsidR="00472B2D" w:rsidRDefault="00472B2D" w:rsidP="00472B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2B2D" w:rsidRDefault="00472B2D" w:rsidP="0047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Е.А.Лисина</w:t>
      </w:r>
      <w:proofErr w:type="spellEnd"/>
    </w:p>
    <w:p w:rsidR="00472B2D" w:rsidRDefault="00472B2D" w:rsidP="00472B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472B2D" w:rsidRDefault="00472B2D" w:rsidP="00FD73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472B2D" w:rsidRDefault="00472B2D" w:rsidP="00472B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472B2D" w:rsidRDefault="00472B2D" w:rsidP="00472B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72B2D" w:rsidRDefault="00472B2D" w:rsidP="00472B2D">
      <w:pPr>
        <w:tabs>
          <w:tab w:val="left" w:pos="7050"/>
        </w:tabs>
      </w:pPr>
      <w:r>
        <w:tab/>
        <w:t xml:space="preserve"> </w:t>
      </w:r>
    </w:p>
    <w:p w:rsidR="0039084F" w:rsidRDefault="0039084F"/>
    <w:p w:rsidR="00D039DE" w:rsidRDefault="00D039DE"/>
    <w:p w:rsidR="00B80948" w:rsidRDefault="00B80948" w:rsidP="00B80948"/>
    <w:p w:rsidR="00B80948" w:rsidRDefault="00B80948" w:rsidP="00B80948"/>
    <w:p w:rsidR="00D039DE" w:rsidRDefault="00D039DE" w:rsidP="00B80948">
      <w:pPr>
        <w:jc w:val="right"/>
        <w:rPr>
          <w:rFonts w:ascii="Times New Roman" w:hAnsi="Times New Roman"/>
          <w:b/>
          <w:sz w:val="24"/>
          <w:szCs w:val="24"/>
        </w:rPr>
      </w:pPr>
      <w:r w:rsidRPr="00D039DE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№1 к пр. </w:t>
      </w:r>
      <w:proofErr w:type="gramStart"/>
      <w:r w:rsidRPr="00D039DE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D039DE">
        <w:rPr>
          <w:rFonts w:ascii="Times New Roman" w:hAnsi="Times New Roman"/>
          <w:b/>
          <w:sz w:val="24"/>
          <w:szCs w:val="24"/>
        </w:rPr>
        <w:t xml:space="preserve"> ____________№___</w:t>
      </w:r>
    </w:p>
    <w:p w:rsidR="00B80948" w:rsidRPr="00B80948" w:rsidRDefault="00B80948" w:rsidP="00B80948">
      <w:pPr>
        <w:jc w:val="center"/>
        <w:rPr>
          <w:rFonts w:ascii="Times New Roman" w:hAnsi="Times New Roman"/>
          <w:b/>
          <w:sz w:val="24"/>
          <w:szCs w:val="24"/>
        </w:rPr>
      </w:pPr>
      <w:r w:rsidRPr="00B80948">
        <w:rPr>
          <w:rFonts w:ascii="Times New Roman" w:hAnsi="Times New Roman"/>
          <w:b/>
          <w:sz w:val="24"/>
          <w:szCs w:val="24"/>
        </w:rPr>
        <w:t xml:space="preserve">План мероприятий (Дорожная карта) по организации </w:t>
      </w:r>
    </w:p>
    <w:p w:rsidR="00B80948" w:rsidRPr="00B80948" w:rsidRDefault="00B80948" w:rsidP="00B80948">
      <w:pPr>
        <w:jc w:val="center"/>
        <w:rPr>
          <w:rFonts w:ascii="Times New Roman" w:hAnsi="Times New Roman"/>
          <w:b/>
          <w:sz w:val="24"/>
          <w:szCs w:val="24"/>
        </w:rPr>
      </w:pPr>
      <w:r w:rsidRPr="00B80948">
        <w:rPr>
          <w:rFonts w:ascii="Times New Roman" w:hAnsi="Times New Roman"/>
          <w:b/>
          <w:sz w:val="24"/>
          <w:szCs w:val="24"/>
        </w:rPr>
        <w:t>внедрения Целевой модели наставничества в МБОУ «</w:t>
      </w:r>
      <w:proofErr w:type="spellStart"/>
      <w:r w:rsidRPr="00B80948">
        <w:rPr>
          <w:rFonts w:ascii="Times New Roman" w:hAnsi="Times New Roman"/>
          <w:b/>
          <w:sz w:val="24"/>
          <w:szCs w:val="24"/>
        </w:rPr>
        <w:t>Муромцевский</w:t>
      </w:r>
      <w:proofErr w:type="spellEnd"/>
      <w:r w:rsidRPr="00B80948">
        <w:rPr>
          <w:rFonts w:ascii="Times New Roman" w:hAnsi="Times New Roman"/>
          <w:b/>
          <w:sz w:val="24"/>
          <w:szCs w:val="24"/>
        </w:rPr>
        <w:t xml:space="preserve"> лицей»</w:t>
      </w:r>
    </w:p>
    <w:p w:rsidR="00B80948" w:rsidRPr="00B80948" w:rsidRDefault="00B80948" w:rsidP="00B80948">
      <w:pPr>
        <w:jc w:val="center"/>
        <w:rPr>
          <w:rFonts w:ascii="Times New Roman" w:hAnsi="Times New Roman"/>
          <w:b/>
          <w:sz w:val="24"/>
          <w:szCs w:val="24"/>
        </w:rPr>
      </w:pPr>
      <w:r w:rsidRPr="00B80948">
        <w:rPr>
          <w:rFonts w:ascii="Times New Roman" w:hAnsi="Times New Roman"/>
          <w:b/>
          <w:sz w:val="24"/>
          <w:szCs w:val="24"/>
        </w:rPr>
        <w:t>на 2024 – 2025 учебный год</w:t>
      </w:r>
    </w:p>
    <w:p w:rsidR="00B80948" w:rsidRPr="00B80948" w:rsidRDefault="00B80948" w:rsidP="00B80948">
      <w:pPr>
        <w:rPr>
          <w:rFonts w:ascii="Times New Roman" w:hAnsi="Times New Roman"/>
          <w:b/>
          <w:sz w:val="24"/>
          <w:szCs w:val="24"/>
        </w:rPr>
      </w:pPr>
      <w:r w:rsidRPr="00B80948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B80948" w:rsidRPr="00B80948" w:rsidRDefault="00B80948" w:rsidP="00B80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948">
        <w:rPr>
          <w:rFonts w:ascii="Times New Roman" w:hAnsi="Times New Roman"/>
          <w:sz w:val="24"/>
          <w:szCs w:val="24"/>
        </w:rPr>
        <w:t>- выполнение государственного задания по развитию института наставничества;</w:t>
      </w:r>
    </w:p>
    <w:p w:rsidR="00B80948" w:rsidRPr="00B80948" w:rsidRDefault="00B80948" w:rsidP="00B80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948">
        <w:rPr>
          <w:rFonts w:ascii="Times New Roman" w:hAnsi="Times New Roman"/>
          <w:sz w:val="24"/>
          <w:szCs w:val="24"/>
        </w:rPr>
        <w:t xml:space="preserve">-организационно – 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</w:t>
      </w:r>
      <w:proofErr w:type="spellStart"/>
      <w:r w:rsidRPr="00B80948"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 w:rsidRPr="00B80948">
        <w:rPr>
          <w:rFonts w:ascii="Times New Roman" w:hAnsi="Times New Roman"/>
          <w:sz w:val="24"/>
          <w:szCs w:val="24"/>
        </w:rPr>
        <w:t xml:space="preserve"> профессионального образования)»;</w:t>
      </w:r>
    </w:p>
    <w:p w:rsidR="00B80948" w:rsidRPr="00B80948" w:rsidRDefault="00B80948" w:rsidP="00B80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948">
        <w:rPr>
          <w:rFonts w:ascii="Times New Roman" w:hAnsi="Times New Roman"/>
          <w:sz w:val="24"/>
          <w:szCs w:val="24"/>
        </w:rPr>
        <w:t xml:space="preserve">-внедрение лучших наставнических практик различных форм и ролевых моделей </w:t>
      </w:r>
      <w:proofErr w:type="gramStart"/>
      <w:r w:rsidRPr="00B80948">
        <w:rPr>
          <w:rFonts w:ascii="Times New Roman" w:hAnsi="Times New Roman"/>
          <w:sz w:val="24"/>
          <w:szCs w:val="24"/>
        </w:rPr>
        <w:t>для</w:t>
      </w:r>
      <w:proofErr w:type="gramEnd"/>
      <w:r w:rsidRPr="00B80948">
        <w:rPr>
          <w:rFonts w:ascii="Times New Roman" w:hAnsi="Times New Roman"/>
          <w:sz w:val="24"/>
          <w:szCs w:val="24"/>
        </w:rPr>
        <w:t xml:space="preserve"> обучающихся МБОУ «</w:t>
      </w:r>
      <w:proofErr w:type="spellStart"/>
      <w:r w:rsidRPr="00B80948">
        <w:rPr>
          <w:rFonts w:ascii="Times New Roman" w:hAnsi="Times New Roman"/>
          <w:sz w:val="24"/>
          <w:szCs w:val="24"/>
        </w:rPr>
        <w:t>Муромцевский</w:t>
      </w:r>
      <w:proofErr w:type="spellEnd"/>
      <w:r w:rsidRPr="00B80948">
        <w:rPr>
          <w:rFonts w:ascii="Times New Roman" w:hAnsi="Times New Roman"/>
          <w:sz w:val="24"/>
          <w:szCs w:val="24"/>
        </w:rPr>
        <w:t xml:space="preserve"> лицей»;</w:t>
      </w:r>
    </w:p>
    <w:p w:rsidR="00B80948" w:rsidRPr="00B80948" w:rsidRDefault="00B80948" w:rsidP="00B80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948">
        <w:rPr>
          <w:rFonts w:ascii="Times New Roman" w:hAnsi="Times New Roman"/>
          <w:sz w:val="24"/>
          <w:szCs w:val="24"/>
        </w:rPr>
        <w:t>-разработка предложений по совершенствованию внедрения целевой модели наставничества;</w:t>
      </w:r>
    </w:p>
    <w:p w:rsidR="00B80948" w:rsidRPr="00B80948" w:rsidRDefault="00B80948" w:rsidP="00B80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948">
        <w:rPr>
          <w:rFonts w:ascii="Times New Roman" w:hAnsi="Times New Roman"/>
          <w:sz w:val="24"/>
          <w:szCs w:val="24"/>
        </w:rPr>
        <w:t>-продвижение идей наставничества в информационном поле МБОУ «</w:t>
      </w:r>
      <w:proofErr w:type="spellStart"/>
      <w:r w:rsidRPr="00B80948">
        <w:rPr>
          <w:rFonts w:ascii="Times New Roman" w:hAnsi="Times New Roman"/>
          <w:sz w:val="24"/>
          <w:szCs w:val="24"/>
        </w:rPr>
        <w:t>Муромцевский</w:t>
      </w:r>
      <w:proofErr w:type="spellEnd"/>
      <w:r w:rsidRPr="00B80948">
        <w:rPr>
          <w:rFonts w:ascii="Times New Roman" w:hAnsi="Times New Roman"/>
          <w:sz w:val="24"/>
          <w:szCs w:val="24"/>
        </w:rPr>
        <w:t xml:space="preserve"> лицей»;</w:t>
      </w:r>
    </w:p>
    <w:p w:rsidR="00B80948" w:rsidRPr="00B80948" w:rsidRDefault="00B80948" w:rsidP="00B80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948">
        <w:rPr>
          <w:rFonts w:ascii="Times New Roman" w:hAnsi="Times New Roman"/>
          <w:sz w:val="24"/>
          <w:szCs w:val="24"/>
        </w:rPr>
        <w:t>-реализация проектного подхода при разработке программ наставничества;</w:t>
      </w:r>
    </w:p>
    <w:p w:rsidR="00B80948" w:rsidRPr="00B80948" w:rsidRDefault="00B80948" w:rsidP="00B80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948">
        <w:rPr>
          <w:rFonts w:ascii="Times New Roman" w:hAnsi="Times New Roman"/>
          <w:sz w:val="24"/>
          <w:szCs w:val="24"/>
        </w:rPr>
        <w:t xml:space="preserve">-сбор </w:t>
      </w:r>
      <w:proofErr w:type="gramStart"/>
      <w:r w:rsidRPr="00B80948">
        <w:rPr>
          <w:rFonts w:ascii="Times New Roman" w:hAnsi="Times New Roman"/>
          <w:sz w:val="24"/>
          <w:szCs w:val="24"/>
        </w:rPr>
        <w:t>результатов мониторинга реализации программ наставничества</w:t>
      </w:r>
      <w:proofErr w:type="gramEnd"/>
      <w:r w:rsidRPr="00B80948">
        <w:rPr>
          <w:rFonts w:ascii="Times New Roman" w:hAnsi="Times New Roman"/>
          <w:sz w:val="24"/>
          <w:szCs w:val="24"/>
        </w:rPr>
        <w:t xml:space="preserve"> в МБОУ «</w:t>
      </w:r>
      <w:proofErr w:type="spellStart"/>
      <w:r w:rsidRPr="00B80948">
        <w:rPr>
          <w:rFonts w:ascii="Times New Roman" w:hAnsi="Times New Roman"/>
          <w:sz w:val="24"/>
          <w:szCs w:val="24"/>
        </w:rPr>
        <w:t>Муромцевский</w:t>
      </w:r>
      <w:proofErr w:type="spellEnd"/>
      <w:r w:rsidRPr="00B80948">
        <w:rPr>
          <w:rFonts w:ascii="Times New Roman" w:hAnsi="Times New Roman"/>
          <w:sz w:val="24"/>
          <w:szCs w:val="24"/>
        </w:rPr>
        <w:t xml:space="preserve"> лицей»;</w:t>
      </w:r>
    </w:p>
    <w:p w:rsidR="00B80948" w:rsidRPr="00B80948" w:rsidRDefault="00B80948" w:rsidP="00B80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948">
        <w:rPr>
          <w:rFonts w:ascii="Times New Roman" w:hAnsi="Times New Roman"/>
          <w:sz w:val="24"/>
          <w:szCs w:val="24"/>
        </w:rPr>
        <w:t>-максимально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89"/>
        <w:gridCol w:w="1539"/>
        <w:gridCol w:w="2053"/>
        <w:gridCol w:w="2037"/>
        <w:gridCol w:w="1853"/>
      </w:tblGrid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Ожидаемый результат (вид документа)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bookmarkStart w:id="0" w:name="_GoBack"/>
        <w:bookmarkEnd w:id="0"/>
      </w:tr>
      <w:tr w:rsidR="00B80948" w:rsidRPr="00B80948" w:rsidTr="00B8094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48">
              <w:rPr>
                <w:rFonts w:ascii="Times New Roman" w:hAnsi="Times New Roman"/>
                <w:b/>
                <w:sz w:val="24"/>
                <w:szCs w:val="24"/>
              </w:rPr>
              <w:t>Организационно – методическое сопровождение деятельности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Формирование базы наставляемых из числа обучающихся, педагогов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Сентябрь (2 неделя), 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B80948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B80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Количество участников, охваченных программой наставничества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Формирование базы наставников из числа обучающихся, педагогов, социальных партнеров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течение всего периода реализации модели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Список наставников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Не менее 10% от общего количества членов каждой целевой группы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Формирование списка партнерских </w:t>
            </w: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в целях привлечения их к реализации программы (системы) наставничества </w:t>
            </w:r>
          </w:p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Заключение соглашений с организациями – партнерами по внедрению ЦМН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Октябрь, 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Список партнерских организаций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СПО, </w:t>
            </w: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образования, предприятий поселка, которые примут участие в реализации ЦМН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обучения педагогических работников, наставников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График обучения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КПК по обучению наставников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Организация общей встречи наставников и наставляемых (знакомство, взаимодействие, коммуникация)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Сентябрь (3 неделя), 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Приглашение на встречу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Сентябрь (4 неделя), 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Списки наставнических пар или групп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Участники ЦМН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Оформление согласий на обработку персональных данных участников ЦМН и законных представителей обучающихся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Октябрь (1 неделя), 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Согласия на обработку персональных данных </w:t>
            </w:r>
            <w:proofErr w:type="gramStart"/>
            <w:r w:rsidRPr="00B8094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80948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100% участников ЦМН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Организация работы наставнических пар или групп:</w:t>
            </w:r>
          </w:p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-встреча-планирование;</w:t>
            </w:r>
          </w:p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-совместная работа наставника и наставляемого в соответствии с разработанным индивидуальным планом;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Индивидуальные планы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100% участников ЦМН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Куратор, классные руководители, руководители ШМО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Утверждение индивидуальных </w:t>
            </w: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планов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10 октября, </w:t>
            </w: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по образовательной </w:t>
            </w: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индивидуального плана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Индивидуальный план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До 90%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Куратор, наставник, наставляемый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Организация общей заключительной встречи участников всех наставнических пар/групп в формате общешкольного мероприятия (номинация «Лучший наставник», «Лучший наставляемый», «Лучшая пара «Ученик-ученик» и «Учитель-учитель»)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Май, 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Приказ о награждении на общешкольном мероприятии, информация на сайте школы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Не менее 90% участников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0948">
              <w:rPr>
                <w:rFonts w:ascii="Times New Roman" w:hAnsi="Times New Roman"/>
                <w:b/>
                <w:sz w:val="24"/>
                <w:szCs w:val="24"/>
              </w:rPr>
              <w:t>Программно</w:t>
            </w:r>
            <w:proofErr w:type="spellEnd"/>
            <w:r w:rsidRPr="00B80948">
              <w:rPr>
                <w:rFonts w:ascii="Times New Roman" w:hAnsi="Times New Roman"/>
                <w:b/>
                <w:sz w:val="24"/>
                <w:szCs w:val="24"/>
              </w:rPr>
              <w:t xml:space="preserve"> – методическое сопровождение деятельности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программно-методических материалов, необходимых для реализации программы наставничества для каждой наставнической пары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До 1 ноября,2024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948">
              <w:rPr>
                <w:rFonts w:ascii="Times New Roman" w:hAnsi="Times New Roman"/>
                <w:sz w:val="24"/>
                <w:szCs w:val="24"/>
              </w:rPr>
              <w:t>Программные, методические и дидактические материалы (дневники наставников и наставляемых, ИП.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Куратор, педагог – психолог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Декабрь, 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Куратор, педагог-психолог</w:t>
            </w:r>
          </w:p>
        </w:tc>
      </w:tr>
      <w:tr w:rsidR="00B80948" w:rsidRPr="00B80948" w:rsidTr="00B8094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48">
              <w:rPr>
                <w:rFonts w:ascii="Times New Roman" w:hAnsi="Times New Roman"/>
                <w:b/>
                <w:sz w:val="24"/>
                <w:szCs w:val="24"/>
              </w:rPr>
              <w:t>Аналитическое сопровождение деятельности, мониторинг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Анализ полученных анкет в ходе информационной кампании от потенциальных наставников, наставляемых, определение запросов наставляемых и возможностей наставников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До 5 октября 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Анализ анкет, заполненных после организации общей товарищеской встречи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Анкеты и приказ о закреплении наставнических пар/групп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Организация диагностики компетенций, возможностей наставников потребностей наставляемых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Таблицы с результатами диагностики компетенций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Система учета обучающихся, молодых специалистов и педагогов, участвующих в программе наставничества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48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 деятельности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Размещение информации о реализации ЦМН на сайте образовательной организации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Информация на сайте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Не менее 2 в полугодие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 о результатах реализации ЦМН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Протоколы педагогического совета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 xml:space="preserve">Выступления на родительских собраниях с презентацией (видеороликом) о </w:t>
            </w: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ЦМН, проведение анкетирования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Протоколы родительских собраний, фотоотчет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мероприятий по информированию обучающихся о реализации ЦМН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Сценарии мероприятий. Конкурсов, мастер-классов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Количество школьников, принявших участие в классных часах не менее чем 90% от общего количества обучающихся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48">
              <w:rPr>
                <w:rFonts w:ascii="Times New Roman" w:hAnsi="Times New Roman"/>
                <w:b/>
                <w:sz w:val="24"/>
                <w:szCs w:val="24"/>
              </w:rPr>
              <w:t>Управление реализацией ЦМН на уровне образовательной организации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(Дорожная карта)</w:t>
            </w:r>
          </w:p>
          <w:p w:rsidR="00B80948" w:rsidRPr="00B80948" w:rsidRDefault="00B80948" w:rsidP="00B8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внедрения Целевой модели наставничества в МБОУ «</w:t>
            </w:r>
            <w:proofErr w:type="spellStart"/>
            <w:r w:rsidRPr="00B80948">
              <w:rPr>
                <w:rFonts w:ascii="Times New Roman" w:hAnsi="Times New Roman"/>
                <w:sz w:val="24"/>
                <w:szCs w:val="24"/>
              </w:rPr>
              <w:t>Муромцевский</w:t>
            </w:r>
            <w:proofErr w:type="spellEnd"/>
            <w:r w:rsidRPr="00B80948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  <w:p w:rsidR="00B80948" w:rsidRPr="00B80948" w:rsidRDefault="00B80948" w:rsidP="00B8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на 2024-2025 учебный год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Сентябрь, 2024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План мероприятий (Дорожная карта)</w:t>
            </w:r>
          </w:p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внедрения Целевой модели наставничества в МБОУ «</w:t>
            </w:r>
            <w:proofErr w:type="spellStart"/>
            <w:r w:rsidRPr="00B80948">
              <w:rPr>
                <w:rFonts w:ascii="Times New Roman" w:hAnsi="Times New Roman"/>
                <w:sz w:val="24"/>
                <w:szCs w:val="24"/>
              </w:rPr>
              <w:t>Муромцевский</w:t>
            </w:r>
            <w:proofErr w:type="spellEnd"/>
            <w:r w:rsidRPr="00B80948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на 2024-2025 учебный год</w:t>
            </w:r>
          </w:p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Куратор, директор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94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80948">
              <w:rPr>
                <w:rFonts w:ascii="Times New Roman" w:hAnsi="Times New Roman"/>
                <w:sz w:val="24"/>
                <w:szCs w:val="24"/>
              </w:rPr>
              <w:t xml:space="preserve"> реализацией Плана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Отчет по результатам контроля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Корректировка Плана мероприятий на 2025 – 2026 учебный год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Май, 2025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Приказ о внесении изменений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80948" w:rsidRPr="00B80948" w:rsidTr="00B8094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Участие обучающихся и педагогов в муниципальных, региональных и всероссийских тематических мероприятиях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Награждение, информация на сайте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48" w:rsidRPr="00B80948" w:rsidRDefault="00B80948" w:rsidP="00B80948">
            <w:pPr>
              <w:rPr>
                <w:rFonts w:ascii="Times New Roman" w:hAnsi="Times New Roman"/>
                <w:sz w:val="24"/>
                <w:szCs w:val="24"/>
              </w:rPr>
            </w:pPr>
            <w:r w:rsidRPr="00B80948">
              <w:rPr>
                <w:rFonts w:ascii="Times New Roman" w:hAnsi="Times New Roman"/>
                <w:sz w:val="24"/>
                <w:szCs w:val="24"/>
              </w:rPr>
              <w:t>Директор, куратор</w:t>
            </w:r>
          </w:p>
        </w:tc>
      </w:tr>
    </w:tbl>
    <w:p w:rsidR="00B80948" w:rsidRPr="00D039DE" w:rsidRDefault="00B80948" w:rsidP="00B8094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80948" w:rsidRPr="00D0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2E"/>
    <w:rsid w:val="0039084F"/>
    <w:rsid w:val="00472B2D"/>
    <w:rsid w:val="00B80948"/>
    <w:rsid w:val="00D039DE"/>
    <w:rsid w:val="00DD752E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2024-10-09T03:31:00Z</dcterms:created>
  <dcterms:modified xsi:type="dcterms:W3CDTF">2024-10-09T04:19:00Z</dcterms:modified>
</cp:coreProperties>
</file>